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29" w:rsidRDefault="00291E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98A00" wp14:editId="4FEFCD02">
            <wp:simplePos x="0" y="0"/>
            <wp:positionH relativeFrom="column">
              <wp:posOffset>108585</wp:posOffset>
            </wp:positionH>
            <wp:positionV relativeFrom="paragraph">
              <wp:posOffset>-462280</wp:posOffset>
            </wp:positionV>
            <wp:extent cx="6919595" cy="8413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E29" w:rsidRDefault="00291E29" w:rsidP="000230BF">
      <w:pPr>
        <w:ind w:right="-1"/>
      </w:pPr>
    </w:p>
    <w:p w:rsidR="000230BF" w:rsidRPr="000230BF" w:rsidRDefault="000230BF" w:rsidP="000230BF">
      <w:pPr>
        <w:ind w:right="-1"/>
        <w:rPr>
          <w:b/>
          <w:lang w:val="it-IT"/>
        </w:rPr>
      </w:pPr>
      <w:r w:rsidRPr="000230BF">
        <w:rPr>
          <w:b/>
          <w:u w:val="single"/>
          <w:lang w:val="it-IT"/>
        </w:rPr>
        <w:t>Allegato</w:t>
      </w:r>
      <w:r w:rsidRPr="000230BF">
        <w:rPr>
          <w:b/>
          <w:spacing w:val="-3"/>
          <w:u w:val="single"/>
          <w:lang w:val="it-IT"/>
        </w:rPr>
        <w:t xml:space="preserve"> </w:t>
      </w:r>
      <w:r w:rsidRPr="000230BF">
        <w:rPr>
          <w:b/>
          <w:u w:val="single"/>
          <w:lang w:val="it-IT"/>
        </w:rPr>
        <w:t>B</w:t>
      </w:r>
    </w:p>
    <w:p w:rsidR="000230BF" w:rsidRDefault="000230BF" w:rsidP="000230BF">
      <w:pPr>
        <w:pStyle w:val="Corpotesto"/>
        <w:spacing w:before="7"/>
        <w:ind w:right="-1"/>
        <w:rPr>
          <w:b/>
          <w:sz w:val="10"/>
        </w:rPr>
      </w:pPr>
    </w:p>
    <w:p w:rsidR="000230BF" w:rsidRPr="000230BF" w:rsidRDefault="000230BF" w:rsidP="000230BF">
      <w:pPr>
        <w:spacing w:before="56"/>
        <w:ind w:right="-1"/>
        <w:jc w:val="center"/>
        <w:rPr>
          <w:b/>
          <w:lang w:val="it-IT"/>
        </w:rPr>
      </w:pPr>
      <w:r w:rsidRPr="000230BF">
        <w:rPr>
          <w:b/>
          <w:spacing w:val="-3"/>
          <w:lang w:val="it-IT"/>
        </w:rPr>
        <w:t>TABELLA</w:t>
      </w:r>
      <w:r w:rsidRPr="000230BF">
        <w:rPr>
          <w:b/>
          <w:spacing w:val="-9"/>
          <w:lang w:val="it-IT"/>
        </w:rPr>
        <w:t xml:space="preserve"> </w:t>
      </w:r>
      <w:r w:rsidRPr="000230BF">
        <w:rPr>
          <w:b/>
          <w:spacing w:val="-2"/>
          <w:lang w:val="it-IT"/>
        </w:rPr>
        <w:t>DI</w:t>
      </w:r>
      <w:r w:rsidRPr="000230BF">
        <w:rPr>
          <w:b/>
          <w:spacing w:val="-7"/>
          <w:lang w:val="it-IT"/>
        </w:rPr>
        <w:t xml:space="preserve"> </w:t>
      </w:r>
      <w:r w:rsidRPr="000230BF">
        <w:rPr>
          <w:b/>
          <w:spacing w:val="-2"/>
          <w:lang w:val="it-IT"/>
        </w:rPr>
        <w:t>AUTOVALUTAZIONE</w:t>
      </w:r>
      <w:r w:rsidRPr="000230BF">
        <w:rPr>
          <w:b/>
          <w:spacing w:val="-10"/>
          <w:lang w:val="it-IT"/>
        </w:rPr>
        <w:t xml:space="preserve"> </w:t>
      </w:r>
      <w:r w:rsidRPr="000230BF">
        <w:rPr>
          <w:b/>
          <w:spacing w:val="-2"/>
          <w:lang w:val="it-IT"/>
        </w:rPr>
        <w:t>TITOLI/ESPERIENZE</w:t>
      </w:r>
      <w:r w:rsidRPr="000230BF">
        <w:rPr>
          <w:b/>
          <w:spacing w:val="-10"/>
          <w:lang w:val="it-IT"/>
        </w:rPr>
        <w:t xml:space="preserve"> </w:t>
      </w:r>
      <w:r w:rsidRPr="000230BF">
        <w:rPr>
          <w:b/>
          <w:spacing w:val="-2"/>
          <w:lang w:val="it-IT"/>
        </w:rPr>
        <w:t>PROFESSIONALI</w:t>
      </w:r>
    </w:p>
    <w:p w:rsidR="000230BF" w:rsidRDefault="000230BF" w:rsidP="000230BF">
      <w:pPr>
        <w:pStyle w:val="Corpotesto"/>
        <w:spacing w:before="20" w:line="254" w:lineRule="auto"/>
        <w:ind w:right="-1"/>
        <w:jc w:val="both"/>
      </w:pPr>
      <w:r>
        <w:rPr>
          <w:color w:val="1F2329"/>
        </w:rPr>
        <w:t>PNRR – Missione 4: Istruzione e Ricerca. Componente 1 - Potenziamento dell’offerta e dei servizi di istruzione: dagli Asili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all’Università,</w:t>
      </w:r>
      <w:r>
        <w:rPr>
          <w:color w:val="1F2329"/>
        </w:rPr>
        <w:t xml:space="preserve"> </w:t>
      </w:r>
      <w:r>
        <w:rPr>
          <w:color w:val="1F2329"/>
          <w:spacing w:val="-1"/>
        </w:rPr>
        <w:t>del Piano</w:t>
      </w:r>
      <w:r>
        <w:rPr>
          <w:color w:val="1F2329"/>
        </w:rPr>
        <w:t xml:space="preserve"> </w:t>
      </w:r>
      <w:r>
        <w:rPr>
          <w:color w:val="1F2329"/>
          <w:spacing w:val="-1"/>
        </w:rPr>
        <w:t xml:space="preserve">Nazionale </w:t>
      </w:r>
      <w:r>
        <w:rPr>
          <w:color w:val="1F2329"/>
        </w:rPr>
        <w:t>di Ripresa e Resilienza,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finanziato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 xml:space="preserve">dall’Unione Europea, </w:t>
      </w:r>
      <w:proofErr w:type="spellStart"/>
      <w:r>
        <w:rPr>
          <w:color w:val="1F2329"/>
        </w:rPr>
        <w:t>Next</w:t>
      </w:r>
      <w:proofErr w:type="spellEnd"/>
      <w:r>
        <w:rPr>
          <w:color w:val="1F2329"/>
        </w:rPr>
        <w:t xml:space="preserve"> Generation UE. Linea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investimento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1.4: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“Intervento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straordinario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finalizzato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alla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riduzione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dei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divari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territoriali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nella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Scuola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Secondaria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I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II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Grado</w:t>
      </w:r>
      <w:r>
        <w:rPr>
          <w:color w:val="1F2329"/>
          <w:spacing w:val="-48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 lotta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alla dispersione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scolastica”.</w:t>
      </w:r>
    </w:p>
    <w:p w:rsidR="000230BF" w:rsidRDefault="000230BF" w:rsidP="000230BF">
      <w:pPr>
        <w:pStyle w:val="Titolo1"/>
        <w:spacing w:line="273" w:lineRule="auto"/>
        <w:ind w:left="0" w:right="-1"/>
        <w:jc w:val="both"/>
      </w:pPr>
      <w:r>
        <w:t>Titolo progetto: “V.I.T.A. Valorizzazione delle Intelligenze, dei Talenti e dell’Autostima”</w:t>
      </w:r>
      <w:r>
        <w:rPr>
          <w:spacing w:val="-47"/>
        </w:rPr>
        <w:t xml:space="preserve"> </w:t>
      </w:r>
      <w:r>
        <w:rPr>
          <w:spacing w:val="-1"/>
        </w:rPr>
        <w:t>Identificativo</w:t>
      </w:r>
      <w:r>
        <w:rPr>
          <w:spacing w:val="-14"/>
        </w:rPr>
        <w:t xml:space="preserve"> </w:t>
      </w:r>
      <w:r>
        <w:rPr>
          <w:spacing w:val="-1"/>
        </w:rPr>
        <w:t>progetto:</w:t>
      </w:r>
      <w:r>
        <w:rPr>
          <w:spacing w:val="-14"/>
        </w:rPr>
        <w:t xml:space="preserve"> </w:t>
      </w:r>
      <w:r>
        <w:rPr>
          <w:spacing w:val="-1"/>
        </w:rPr>
        <w:t>M4C1I1.4-2022-981-P-18744</w:t>
      </w:r>
      <w:r>
        <w:rPr>
          <w:spacing w:val="16"/>
        </w:rPr>
        <w:t xml:space="preserve"> </w:t>
      </w:r>
      <w:r>
        <w:t>CUP:</w:t>
      </w:r>
      <w:r>
        <w:rPr>
          <w:spacing w:val="-2"/>
        </w:rPr>
        <w:t xml:space="preserve"> </w:t>
      </w:r>
      <w:r>
        <w:t>I44D22003160006</w:t>
      </w:r>
    </w:p>
    <w:p w:rsidR="000230BF" w:rsidRDefault="000230BF" w:rsidP="000230BF">
      <w:pPr>
        <w:pStyle w:val="Corpotesto"/>
        <w:spacing w:before="4"/>
        <w:ind w:right="-1"/>
        <w:rPr>
          <w:b/>
          <w:sz w:val="23"/>
        </w:rPr>
      </w:pPr>
    </w:p>
    <w:p w:rsidR="000230BF" w:rsidRPr="000230BF" w:rsidRDefault="000230BF" w:rsidP="000230BF">
      <w:pPr>
        <w:spacing w:line="252" w:lineRule="auto"/>
        <w:ind w:right="-1"/>
        <w:jc w:val="both"/>
        <w:rPr>
          <w:lang w:val="it-IT"/>
        </w:rPr>
      </w:pPr>
      <w:r w:rsidRPr="000230BF">
        <w:rPr>
          <w:lang w:val="it-IT"/>
        </w:rPr>
        <w:t xml:space="preserve">OGGETTO: </w:t>
      </w:r>
      <w:r w:rsidRPr="000230BF">
        <w:rPr>
          <w:b/>
          <w:lang w:val="it-IT"/>
        </w:rPr>
        <w:t xml:space="preserve">AVVISO PUBBLICO </w:t>
      </w:r>
      <w:r w:rsidRPr="000230BF">
        <w:rPr>
          <w:lang w:val="it-IT"/>
        </w:rPr>
        <w:t>per l’acquisizione delle disponibilità a svolgere attività, nell’ambito del progetto PNRR –</w:t>
      </w:r>
      <w:r w:rsidRPr="000230BF">
        <w:rPr>
          <w:spacing w:val="1"/>
          <w:lang w:val="it-IT"/>
        </w:rPr>
        <w:t xml:space="preserve"> </w:t>
      </w:r>
      <w:r w:rsidRPr="000230BF">
        <w:rPr>
          <w:color w:val="1F2329"/>
          <w:lang w:val="it-IT"/>
        </w:rPr>
        <w:t>PNRR</w:t>
      </w:r>
      <w:r w:rsidRPr="000230BF">
        <w:rPr>
          <w:color w:val="1F2329"/>
          <w:spacing w:val="1"/>
          <w:lang w:val="it-IT"/>
        </w:rPr>
        <w:t xml:space="preserve"> </w:t>
      </w:r>
      <w:r w:rsidRPr="000230BF">
        <w:rPr>
          <w:color w:val="1F2329"/>
          <w:lang w:val="it-IT"/>
        </w:rPr>
        <w:t>–</w:t>
      </w:r>
      <w:r w:rsidRPr="000230BF">
        <w:rPr>
          <w:color w:val="1F2329"/>
          <w:spacing w:val="1"/>
          <w:lang w:val="it-IT"/>
        </w:rPr>
        <w:t xml:space="preserve"> </w:t>
      </w:r>
      <w:r w:rsidRPr="000230BF">
        <w:rPr>
          <w:b/>
          <w:lang w:val="it-IT"/>
        </w:rPr>
        <w:t>M4C1I1.4-2022-981-P-18744</w:t>
      </w:r>
      <w:r w:rsidRPr="000230BF">
        <w:rPr>
          <w:b/>
          <w:color w:val="1F2329"/>
          <w:lang w:val="it-IT"/>
        </w:rPr>
        <w:t>.</w:t>
      </w:r>
      <w:r w:rsidRPr="000230BF">
        <w:rPr>
          <w:b/>
          <w:color w:val="1F2329"/>
          <w:spacing w:val="1"/>
          <w:lang w:val="it-IT"/>
        </w:rPr>
        <w:t xml:space="preserve"> </w:t>
      </w:r>
      <w:r w:rsidRPr="000230BF">
        <w:rPr>
          <w:b/>
          <w:color w:val="1F2329"/>
          <w:lang w:val="it-IT"/>
        </w:rPr>
        <w:t>Titolo</w:t>
      </w:r>
      <w:r w:rsidRPr="000230BF">
        <w:rPr>
          <w:b/>
          <w:color w:val="1F2329"/>
          <w:spacing w:val="1"/>
          <w:lang w:val="it-IT"/>
        </w:rPr>
        <w:t xml:space="preserve"> </w:t>
      </w:r>
      <w:r w:rsidRPr="000230BF">
        <w:rPr>
          <w:b/>
          <w:color w:val="1F2329"/>
          <w:lang w:val="it-IT"/>
        </w:rPr>
        <w:t>progetto:</w:t>
      </w:r>
      <w:r w:rsidRPr="000230BF">
        <w:rPr>
          <w:b/>
          <w:color w:val="1F2329"/>
          <w:spacing w:val="1"/>
          <w:lang w:val="it-IT"/>
        </w:rPr>
        <w:t xml:space="preserve"> </w:t>
      </w:r>
      <w:r w:rsidRPr="000230BF">
        <w:rPr>
          <w:b/>
          <w:lang w:val="it-IT"/>
        </w:rPr>
        <w:t>“V.I.T.A.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Valorizzazione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delle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Intelligenze,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dei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Talenti</w:t>
      </w:r>
      <w:r w:rsidRPr="000230BF">
        <w:rPr>
          <w:b/>
          <w:spacing w:val="1"/>
          <w:lang w:val="it-IT"/>
        </w:rPr>
        <w:t xml:space="preserve"> </w:t>
      </w:r>
      <w:r w:rsidRPr="000230BF">
        <w:rPr>
          <w:b/>
          <w:lang w:val="it-IT"/>
        </w:rPr>
        <w:t>e</w:t>
      </w:r>
      <w:r w:rsidRPr="000230BF">
        <w:rPr>
          <w:b/>
          <w:spacing w:val="1"/>
          <w:lang w:val="it-IT"/>
        </w:rPr>
        <w:t xml:space="preserve"> </w:t>
      </w:r>
      <w:proofErr w:type="gramStart"/>
      <w:r w:rsidRPr="000230BF">
        <w:rPr>
          <w:b/>
          <w:lang w:val="it-IT"/>
        </w:rPr>
        <w:t>dell’Autostima”</w:t>
      </w:r>
      <w:r w:rsidRPr="000230BF">
        <w:rPr>
          <w:color w:val="1F2329"/>
          <w:lang w:val="it-IT"/>
        </w:rPr>
        <w:t>-</w:t>
      </w:r>
      <w:proofErr w:type="gramEnd"/>
      <w:r w:rsidRPr="000230BF">
        <w:rPr>
          <w:color w:val="1F2329"/>
          <w:spacing w:val="-1"/>
          <w:lang w:val="it-IT"/>
        </w:rPr>
        <w:t xml:space="preserve"> </w:t>
      </w:r>
      <w:r w:rsidRPr="000230BF">
        <w:rPr>
          <w:color w:val="1F2329"/>
          <w:lang w:val="it-IT"/>
        </w:rPr>
        <w:t>Percorso</w:t>
      </w:r>
      <w:r w:rsidRPr="000230BF">
        <w:rPr>
          <w:color w:val="1F2329"/>
          <w:spacing w:val="-1"/>
          <w:lang w:val="it-IT"/>
        </w:rPr>
        <w:t xml:space="preserve"> </w:t>
      </w:r>
      <w:r w:rsidRPr="000230BF">
        <w:rPr>
          <w:color w:val="1F2329"/>
          <w:lang w:val="it-IT"/>
        </w:rPr>
        <w:t xml:space="preserve">di </w:t>
      </w:r>
      <w:proofErr w:type="spellStart"/>
      <w:r w:rsidRPr="000230BF">
        <w:rPr>
          <w:color w:val="1F2329"/>
          <w:lang w:val="it-IT"/>
        </w:rPr>
        <w:t>mentoring</w:t>
      </w:r>
      <w:proofErr w:type="spellEnd"/>
      <w:r w:rsidRPr="000230BF">
        <w:rPr>
          <w:color w:val="1F2329"/>
          <w:lang w:val="it-IT"/>
        </w:rPr>
        <w:t xml:space="preserve"> e</w:t>
      </w:r>
      <w:r w:rsidRPr="000230BF">
        <w:rPr>
          <w:color w:val="1F2329"/>
          <w:spacing w:val="1"/>
          <w:lang w:val="it-IT"/>
        </w:rPr>
        <w:t xml:space="preserve"> </w:t>
      </w:r>
      <w:r w:rsidRPr="000230BF">
        <w:rPr>
          <w:color w:val="1F2329"/>
          <w:lang w:val="it-IT"/>
        </w:rPr>
        <w:t>orientamento</w:t>
      </w:r>
    </w:p>
    <w:p w:rsidR="000230BF" w:rsidRDefault="000230BF" w:rsidP="000230BF">
      <w:pPr>
        <w:pStyle w:val="Corpotesto"/>
        <w:ind w:right="-1"/>
        <w:rPr>
          <w:sz w:val="18"/>
        </w:rPr>
      </w:pPr>
    </w:p>
    <w:p w:rsidR="000230BF" w:rsidRDefault="000230BF" w:rsidP="000230BF">
      <w:pPr>
        <w:pStyle w:val="Titolo1"/>
        <w:ind w:left="0" w:right="-1"/>
      </w:pPr>
      <w:r>
        <w:t>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CONTRASTO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DISPERSIONE</w:t>
      </w:r>
      <w:r>
        <w:rPr>
          <w:spacing w:val="-2"/>
        </w:rPr>
        <w:t xml:space="preserve"> </w:t>
      </w:r>
      <w:proofErr w:type="gramStart"/>
      <w:r>
        <w:t>SCOLASTICA(</w:t>
      </w:r>
      <w:proofErr w:type="gramEnd"/>
      <w:r>
        <w:t>D.M.</w:t>
      </w:r>
      <w:r>
        <w:rPr>
          <w:spacing w:val="-5"/>
        </w:rPr>
        <w:t xml:space="preserve"> </w:t>
      </w:r>
      <w:r>
        <w:t>170/2022)</w:t>
      </w:r>
    </w:p>
    <w:p w:rsidR="000230BF" w:rsidRDefault="000230BF" w:rsidP="000230BF">
      <w:pPr>
        <w:pStyle w:val="Corpotesto"/>
        <w:ind w:right="-1"/>
        <w:jc w:val="center"/>
        <w:rPr>
          <w:b/>
          <w:u w:val="single"/>
        </w:rPr>
      </w:pPr>
      <w:r w:rsidRPr="00D02535">
        <w:rPr>
          <w:b/>
          <w:u w:val="single"/>
        </w:rPr>
        <w:t>“PERCORSI DI ORIENTAMENTO CON IL COINVOLGIMENTO DELLE FAMIGLIE”</w:t>
      </w:r>
    </w:p>
    <w:p w:rsidR="000230BF" w:rsidRDefault="000230BF" w:rsidP="000230BF">
      <w:pPr>
        <w:pStyle w:val="Corpotesto"/>
        <w:ind w:right="411"/>
        <w:jc w:val="right"/>
        <w:rPr>
          <w:spacing w:val="-1"/>
        </w:rPr>
      </w:pPr>
    </w:p>
    <w:p w:rsidR="000230BF" w:rsidRDefault="000230BF" w:rsidP="000230BF">
      <w:pPr>
        <w:pStyle w:val="Corpotesto"/>
        <w:ind w:right="411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8"/>
        </w:rPr>
        <w:t xml:space="preserve"> </w:t>
      </w:r>
      <w:r>
        <w:t>scolastico</w:t>
      </w:r>
    </w:p>
    <w:p w:rsidR="000230BF" w:rsidRDefault="000230BF" w:rsidP="000230BF">
      <w:pPr>
        <w:pStyle w:val="Corpotesto"/>
        <w:ind w:right="411"/>
        <w:jc w:val="right"/>
      </w:pPr>
      <w:r>
        <w:t xml:space="preserve">I.C. RITA LEVI MONTALCINI </w:t>
      </w:r>
    </w:p>
    <w:p w:rsidR="000230BF" w:rsidRDefault="000230BF" w:rsidP="000230BF">
      <w:pPr>
        <w:pStyle w:val="Corpotesto"/>
        <w:ind w:right="411"/>
        <w:jc w:val="right"/>
      </w:pPr>
      <w:r>
        <w:t>CASTEL SAN GIORGIO (SA)</w:t>
      </w:r>
    </w:p>
    <w:p w:rsidR="000230BF" w:rsidRDefault="000230BF" w:rsidP="000230BF">
      <w:pPr>
        <w:pStyle w:val="Corpotesto"/>
        <w:spacing w:before="8"/>
        <w:rPr>
          <w:sz w:val="17"/>
        </w:rPr>
      </w:pPr>
    </w:p>
    <w:p w:rsidR="000230BF" w:rsidRDefault="000230BF" w:rsidP="000230BF">
      <w:pPr>
        <w:pStyle w:val="Titolo1"/>
        <w:tabs>
          <w:tab w:val="left" w:pos="4691"/>
          <w:tab w:val="left" w:pos="4768"/>
        </w:tabs>
        <w:spacing w:before="58" w:line="237" w:lineRule="auto"/>
        <w:ind w:right="6819"/>
        <w:jc w:val="left"/>
      </w:pPr>
      <w:r>
        <w:t>COGNOME</w:t>
      </w:r>
      <w:r>
        <w:rPr>
          <w:spacing w:val="-10"/>
        </w:rPr>
        <w:t xml:space="preserve"> </w:t>
      </w:r>
      <w:proofErr w:type="gramStart"/>
      <w:r>
        <w:t>NOME: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t xml:space="preserve"> DATA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0230BF" w:rsidRPr="000230BF" w:rsidRDefault="000230BF" w:rsidP="000230BF">
      <w:pPr>
        <w:spacing w:before="60"/>
        <w:ind w:left="2145"/>
        <w:rPr>
          <w:b/>
          <w:lang w:val="it-IT"/>
        </w:rPr>
      </w:pPr>
    </w:p>
    <w:p w:rsidR="000230BF" w:rsidRPr="000230BF" w:rsidRDefault="000230BF" w:rsidP="000230BF">
      <w:pPr>
        <w:spacing w:before="60"/>
        <w:ind w:left="2145"/>
        <w:rPr>
          <w:b/>
          <w:lang w:val="it-IT"/>
        </w:rPr>
      </w:pPr>
      <w:r w:rsidRPr="000230BF">
        <w:rPr>
          <w:b/>
          <w:lang w:val="it-IT"/>
        </w:rPr>
        <w:t>Scheda</w:t>
      </w:r>
      <w:r w:rsidRPr="000230BF">
        <w:rPr>
          <w:b/>
          <w:spacing w:val="-9"/>
          <w:lang w:val="it-IT"/>
        </w:rPr>
        <w:t xml:space="preserve"> </w:t>
      </w:r>
      <w:r w:rsidRPr="000230BF">
        <w:rPr>
          <w:b/>
          <w:lang w:val="it-IT"/>
        </w:rPr>
        <w:t>di</w:t>
      </w:r>
      <w:r w:rsidRPr="000230BF">
        <w:rPr>
          <w:b/>
          <w:spacing w:val="-4"/>
          <w:lang w:val="it-IT"/>
        </w:rPr>
        <w:t xml:space="preserve"> </w:t>
      </w:r>
      <w:r w:rsidRPr="000230BF">
        <w:rPr>
          <w:b/>
          <w:lang w:val="it-IT"/>
        </w:rPr>
        <w:t>autovalutazione</w:t>
      </w:r>
      <w:r w:rsidRPr="000230BF">
        <w:rPr>
          <w:b/>
          <w:spacing w:val="-7"/>
          <w:lang w:val="it-IT"/>
        </w:rPr>
        <w:t xml:space="preserve"> </w:t>
      </w:r>
      <w:r w:rsidRPr="000230BF">
        <w:rPr>
          <w:b/>
          <w:lang w:val="it-IT"/>
        </w:rPr>
        <w:t>dei</w:t>
      </w:r>
      <w:r w:rsidRPr="000230BF">
        <w:rPr>
          <w:b/>
          <w:spacing w:val="-3"/>
          <w:lang w:val="it-IT"/>
        </w:rPr>
        <w:t xml:space="preserve"> </w:t>
      </w:r>
      <w:r w:rsidRPr="000230BF">
        <w:rPr>
          <w:b/>
          <w:lang w:val="it-IT"/>
        </w:rPr>
        <w:t>titoli</w:t>
      </w:r>
      <w:r w:rsidRPr="000230BF">
        <w:rPr>
          <w:b/>
          <w:spacing w:val="-4"/>
          <w:lang w:val="it-IT"/>
        </w:rPr>
        <w:t xml:space="preserve"> </w:t>
      </w:r>
      <w:r w:rsidRPr="000230BF">
        <w:rPr>
          <w:b/>
          <w:lang w:val="it-IT"/>
        </w:rPr>
        <w:t>e</w:t>
      </w:r>
      <w:r w:rsidRPr="000230BF">
        <w:rPr>
          <w:b/>
          <w:spacing w:val="-8"/>
          <w:lang w:val="it-IT"/>
        </w:rPr>
        <w:t xml:space="preserve"> </w:t>
      </w:r>
      <w:r w:rsidRPr="000230BF">
        <w:rPr>
          <w:b/>
          <w:lang w:val="it-IT"/>
        </w:rPr>
        <w:t>delle</w:t>
      </w:r>
      <w:r w:rsidRPr="000230BF">
        <w:rPr>
          <w:b/>
          <w:spacing w:val="-8"/>
          <w:lang w:val="it-IT"/>
        </w:rPr>
        <w:t xml:space="preserve"> </w:t>
      </w:r>
      <w:r w:rsidRPr="000230BF">
        <w:rPr>
          <w:b/>
          <w:lang w:val="it-IT"/>
        </w:rPr>
        <w:t>esperienze</w:t>
      </w:r>
      <w:r w:rsidRPr="000230BF">
        <w:rPr>
          <w:b/>
          <w:spacing w:val="-4"/>
          <w:lang w:val="it-IT"/>
        </w:rPr>
        <w:t xml:space="preserve"> </w:t>
      </w:r>
      <w:r w:rsidRPr="000230BF">
        <w:rPr>
          <w:b/>
          <w:lang w:val="it-IT"/>
        </w:rPr>
        <w:t>professionali</w:t>
      </w:r>
    </w:p>
    <w:p w:rsidR="000230BF" w:rsidRDefault="000230BF" w:rsidP="000230BF">
      <w:pPr>
        <w:pStyle w:val="Corpotesto"/>
        <w:spacing w:before="3"/>
        <w:rPr>
          <w:b/>
          <w:sz w:val="24"/>
        </w:rPr>
      </w:pPr>
    </w:p>
    <w:p w:rsidR="000230BF" w:rsidRDefault="000230BF" w:rsidP="000230BF">
      <w:pPr>
        <w:pStyle w:val="Corpotesto"/>
        <w:spacing w:before="5"/>
        <w:rPr>
          <w:b/>
          <w:sz w:val="13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9"/>
        <w:gridCol w:w="1111"/>
        <w:gridCol w:w="1465"/>
        <w:gridCol w:w="1587"/>
        <w:gridCol w:w="1444"/>
        <w:gridCol w:w="1462"/>
      </w:tblGrid>
      <w:tr w:rsidR="000230BF" w:rsidRPr="009344C0" w:rsidTr="000230BF">
        <w:trPr>
          <w:trHeight w:val="805"/>
        </w:trPr>
        <w:tc>
          <w:tcPr>
            <w:tcW w:w="5000" w:type="pct"/>
            <w:gridSpan w:val="6"/>
          </w:tcPr>
          <w:p w:rsidR="000230BF" w:rsidRDefault="000230BF" w:rsidP="000870D9">
            <w:pPr>
              <w:pStyle w:val="TableParagraph"/>
              <w:ind w:left="950" w:right="944"/>
              <w:jc w:val="center"/>
              <w:rPr>
                <w:b/>
              </w:rPr>
            </w:pPr>
            <w:r>
              <w:rPr>
                <w:b/>
              </w:rPr>
              <w:t>ALLEGATO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GRIGLIA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MENTORING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EORIENTAMENTO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ORIENTAMENTO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FAMIGLIE</w:t>
            </w:r>
          </w:p>
          <w:p w:rsidR="000230BF" w:rsidRDefault="000230BF" w:rsidP="000870D9">
            <w:pPr>
              <w:pStyle w:val="TableParagraph"/>
              <w:spacing w:line="252" w:lineRule="exact"/>
              <w:ind w:left="953" w:right="944"/>
              <w:jc w:val="center"/>
              <w:rPr>
                <w:b/>
              </w:rPr>
            </w:pPr>
            <w:r>
              <w:rPr>
                <w:b/>
              </w:rPr>
              <w:t>PNRR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Azioni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contrasto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dispersione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scolastica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(D.M.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170/2022)</w:t>
            </w:r>
          </w:p>
        </w:tc>
      </w:tr>
      <w:tr w:rsidR="000230BF" w:rsidRPr="009344C0" w:rsidTr="000230BF">
        <w:trPr>
          <w:trHeight w:val="1310"/>
        </w:trPr>
        <w:tc>
          <w:tcPr>
            <w:tcW w:w="2667" w:type="pct"/>
            <w:gridSpan w:val="3"/>
          </w:tcPr>
          <w:p w:rsidR="000230BF" w:rsidRDefault="000230BF" w:rsidP="000870D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30BF" w:rsidRDefault="000230BF" w:rsidP="000870D9">
            <w:pPr>
              <w:pStyle w:val="TableParagraph"/>
              <w:ind w:left="112" w:right="876"/>
              <w:rPr>
                <w:b/>
              </w:rPr>
            </w:pPr>
            <w:r>
              <w:rPr>
                <w:b/>
              </w:rPr>
              <w:t>Requisiti di ammissione: Come riportato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nell’avviso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ind w:left="192" w:right="169" w:hanging="5"/>
              <w:jc w:val="center"/>
              <w:rPr>
                <w:b/>
              </w:rPr>
            </w:pPr>
            <w:r>
              <w:rPr>
                <w:b/>
              </w:rPr>
              <w:t>PAG.</w:t>
            </w:r>
          </w:p>
          <w:p w:rsidR="000230BF" w:rsidRDefault="000230BF" w:rsidP="000870D9">
            <w:pPr>
              <w:pStyle w:val="TableParagraph"/>
              <w:spacing w:line="252" w:lineRule="exact"/>
              <w:ind w:left="192" w:right="1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curriculu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spacing w:before="128"/>
              <w:ind w:left="126" w:right="151"/>
              <w:jc w:val="center"/>
              <w:rPr>
                <w:b/>
              </w:rPr>
            </w:pPr>
            <w:r>
              <w:rPr>
                <w:b/>
              </w:rPr>
              <w:t>da compilare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spacing w:before="128"/>
              <w:ind w:left="132" w:right="18"/>
              <w:jc w:val="center"/>
              <w:rPr>
                <w:b/>
              </w:rPr>
            </w:pPr>
            <w:r>
              <w:rPr>
                <w:b/>
              </w:rPr>
              <w:t>da compilare a</w:t>
            </w:r>
            <w:r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cura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commissione</w:t>
            </w:r>
          </w:p>
        </w:tc>
      </w:tr>
      <w:tr w:rsidR="000230BF" w:rsidRPr="009344C0" w:rsidTr="000230BF">
        <w:trPr>
          <w:trHeight w:val="1072"/>
        </w:trPr>
        <w:tc>
          <w:tcPr>
            <w:tcW w:w="5000" w:type="pct"/>
            <w:gridSpan w:val="6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230BF" w:rsidRDefault="000230BF" w:rsidP="000870D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L'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ISTRUZIONE,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FORMAZIONE</w:t>
            </w:r>
          </w:p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NELLO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SPECIFICO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CONCORRE</w:t>
            </w:r>
          </w:p>
        </w:tc>
      </w:tr>
      <w:tr w:rsidR="000230BF" w:rsidTr="000230BF">
        <w:trPr>
          <w:trHeight w:val="268"/>
        </w:trPr>
        <w:tc>
          <w:tcPr>
            <w:tcW w:w="1329" w:type="pct"/>
            <w:vMerge w:val="restart"/>
          </w:tcPr>
          <w:p w:rsidR="000230BF" w:rsidRDefault="000230BF" w:rsidP="000870D9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A1. LAUREA</w:t>
            </w:r>
          </w:p>
          <w:p w:rsidR="000230BF" w:rsidRDefault="000230BF" w:rsidP="000870D9">
            <w:pPr>
              <w:pStyle w:val="TableParagraph"/>
              <w:ind w:left="64" w:right="205"/>
              <w:rPr>
                <w:b/>
              </w:rPr>
            </w:pPr>
            <w:r>
              <w:rPr>
                <w:b/>
              </w:rPr>
              <w:t>LAUREA IN PSICOLOGIA o EQUIPOLLENTI</w:t>
            </w:r>
          </w:p>
          <w:p w:rsidR="000230BF" w:rsidRDefault="000230BF" w:rsidP="000870D9">
            <w:pPr>
              <w:pStyle w:val="TableParagraph"/>
              <w:ind w:left="64" w:right="205"/>
              <w:rPr>
                <w:b/>
              </w:rPr>
            </w:pPr>
          </w:p>
          <w:p w:rsidR="000230BF" w:rsidRDefault="009344C0" w:rsidP="000870D9">
            <w:pPr>
              <w:pStyle w:val="TableParagraph"/>
              <w:ind w:left="64" w:right="205"/>
            </w:pPr>
            <w:r>
              <w:rPr>
                <w:b/>
              </w:rPr>
              <w:t>(TITOLO DI AMMISSIONE)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0BF" w:rsidTr="000230BF">
        <w:trPr>
          <w:trHeight w:val="537"/>
        </w:trPr>
        <w:tc>
          <w:tcPr>
            <w:tcW w:w="1329" w:type="pct"/>
            <w:vMerge/>
            <w:tcBorders>
              <w:top w:val="nil"/>
            </w:tcBorders>
          </w:tcPr>
          <w:p w:rsidR="000230BF" w:rsidRDefault="000230BF" w:rsidP="000870D9">
            <w:pPr>
              <w:rPr>
                <w:sz w:val="2"/>
                <w:szCs w:val="2"/>
              </w:rPr>
            </w:pP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1" w:line="263" w:lineRule="exact"/>
              <w:ind w:left="112"/>
            </w:pPr>
            <w:r>
              <w:t>110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0230BF" w:rsidRDefault="000230BF" w:rsidP="000870D9">
            <w:pPr>
              <w:pStyle w:val="TableParagraph"/>
              <w:spacing w:line="253" w:lineRule="exact"/>
              <w:ind w:left="112"/>
            </w:pPr>
            <w:r>
              <w:t>lode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before="128"/>
              <w:ind w:left="11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268"/>
        </w:trPr>
        <w:tc>
          <w:tcPr>
            <w:tcW w:w="1329" w:type="pct"/>
            <w:vMerge/>
            <w:tcBorders>
              <w:top w:val="nil"/>
            </w:tcBorders>
          </w:tcPr>
          <w:p w:rsidR="000230BF" w:rsidRDefault="000230BF" w:rsidP="000870D9">
            <w:pPr>
              <w:rPr>
                <w:sz w:val="2"/>
                <w:szCs w:val="2"/>
              </w:rPr>
            </w:pP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line="248" w:lineRule="exact"/>
              <w:ind w:left="112"/>
            </w:pPr>
            <w:r>
              <w:t>100 -</w:t>
            </w:r>
            <w:r>
              <w:rPr>
                <w:spacing w:val="-5"/>
              </w:rPr>
              <w:t xml:space="preserve"> </w:t>
            </w:r>
            <w:r>
              <w:t>110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0BF" w:rsidTr="000230BF">
        <w:trPr>
          <w:trHeight w:val="766"/>
        </w:trPr>
        <w:tc>
          <w:tcPr>
            <w:tcW w:w="1329" w:type="pct"/>
            <w:vMerge/>
            <w:tcBorders>
              <w:top w:val="nil"/>
            </w:tcBorders>
          </w:tcPr>
          <w:p w:rsidR="000230BF" w:rsidRDefault="000230BF" w:rsidP="000870D9">
            <w:pPr>
              <w:rPr>
                <w:sz w:val="2"/>
                <w:szCs w:val="2"/>
              </w:rPr>
            </w:pP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230BF" w:rsidRDefault="000230BF" w:rsidP="000870D9">
            <w:pPr>
              <w:pStyle w:val="TableParagraph"/>
              <w:ind w:left="112"/>
            </w:pPr>
            <w:r>
              <w:t>&lt;</w:t>
            </w:r>
            <w:r>
              <w:rPr>
                <w:spacing w:val="-3"/>
              </w:rPr>
              <w:t xml:space="preserve"> </w:t>
            </w:r>
            <w:r>
              <w:t>100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230BF" w:rsidRDefault="000230BF" w:rsidP="000870D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766"/>
        </w:trPr>
        <w:tc>
          <w:tcPr>
            <w:tcW w:w="1329" w:type="pct"/>
            <w:tcBorders>
              <w:top w:val="nil"/>
            </w:tcBorders>
          </w:tcPr>
          <w:p w:rsidR="000230BF" w:rsidRDefault="000230BF" w:rsidP="000870D9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lastRenderedPageBreak/>
              <w:t xml:space="preserve">A2. </w:t>
            </w:r>
            <w:r w:rsidRPr="00B45469">
              <w:rPr>
                <w:b/>
              </w:rPr>
              <w:t>DIPLOMA DI MEDIATORE FAMILIARE E/O SCOLASTICO</w:t>
            </w:r>
            <w:r>
              <w:rPr>
                <w:b/>
              </w:rPr>
              <w:t xml:space="preserve"> </w:t>
            </w:r>
          </w:p>
          <w:p w:rsidR="000230BF" w:rsidRDefault="000230BF" w:rsidP="000870D9">
            <w:pPr>
              <w:pStyle w:val="TableParagraph"/>
              <w:spacing w:before="1"/>
              <w:ind w:left="64"/>
              <w:rPr>
                <w:b/>
              </w:rPr>
            </w:pPr>
          </w:p>
          <w:p w:rsidR="000230BF" w:rsidRDefault="000230BF" w:rsidP="000870D9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>TITOLO PREFERENZIALE)</w:t>
            </w:r>
          </w:p>
          <w:p w:rsidR="000230BF" w:rsidRPr="00B45469" w:rsidRDefault="000230BF" w:rsidP="000870D9">
            <w:pPr>
              <w:pStyle w:val="TableParagraph"/>
              <w:spacing w:before="1"/>
              <w:ind w:left="64"/>
              <w:rPr>
                <w:b/>
                <w:sz w:val="2"/>
                <w:szCs w:val="2"/>
              </w:rPr>
            </w:pPr>
          </w:p>
          <w:p w:rsidR="000230BF" w:rsidRDefault="000230BF" w:rsidP="000870D9">
            <w:pPr>
              <w:rPr>
                <w:sz w:val="2"/>
                <w:szCs w:val="2"/>
              </w:rPr>
            </w:pP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C74AB">
              <w:rPr>
                <w:b/>
              </w:rPr>
              <w:t>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RPr="009344C0" w:rsidTr="000230BF">
        <w:trPr>
          <w:trHeight w:val="1070"/>
        </w:trPr>
        <w:tc>
          <w:tcPr>
            <w:tcW w:w="5000" w:type="pct"/>
            <w:gridSpan w:val="6"/>
          </w:tcPr>
          <w:p w:rsidR="000230BF" w:rsidRDefault="000230BF" w:rsidP="000870D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230BF" w:rsidRDefault="000230BF" w:rsidP="000870D9">
            <w:pPr>
              <w:pStyle w:val="TableParagraph"/>
              <w:spacing w:line="267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LE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CERTIFICAZIONI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OTTENUTE</w:t>
            </w:r>
          </w:p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  <w:r>
              <w:rPr>
                <w:b/>
                <w:u w:val="single"/>
              </w:rPr>
              <w:t>NELLO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SETTORE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CUI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CONCORRE</w:t>
            </w:r>
          </w:p>
        </w:tc>
      </w:tr>
      <w:tr w:rsidR="000230BF" w:rsidRPr="009344C0" w:rsidTr="000230BF">
        <w:trPr>
          <w:trHeight w:val="805"/>
        </w:trPr>
        <w:tc>
          <w:tcPr>
            <w:tcW w:w="1329" w:type="pct"/>
          </w:tcPr>
          <w:p w:rsidR="000230BF" w:rsidRPr="000230BF" w:rsidRDefault="000230BF" w:rsidP="000870D9">
            <w:pPr>
              <w:rPr>
                <w:b/>
                <w:lang w:val="it-IT"/>
              </w:rPr>
            </w:pPr>
            <w:r w:rsidRPr="000230BF">
              <w:rPr>
                <w:b/>
                <w:lang w:val="it-IT"/>
              </w:rPr>
              <w:t xml:space="preserve">B 1. CORSO DI SPECIALIZZAZIONE / FORMAZIONE / MASTER DI DURATA ALMENO ANNUALE IN UNO DEI SEGUENTI AMBITI: ORIENTATORE, MEDIATORE, COACHING, </w:t>
            </w:r>
          </w:p>
        </w:tc>
        <w:tc>
          <w:tcPr>
            <w:tcW w:w="577" w:type="pct"/>
          </w:tcPr>
          <w:p w:rsidR="000230BF" w:rsidRDefault="000230BF" w:rsidP="000870D9">
            <w:r w:rsidRPr="00CC74AB">
              <w:rPr>
                <w:b/>
              </w:rPr>
              <w:t>Max 1</w:t>
            </w:r>
            <w:r>
              <w:rPr>
                <w:b/>
              </w:rPr>
              <w:t>5</w:t>
            </w:r>
            <w:r w:rsidRPr="00CC74AB">
              <w:rPr>
                <w:b/>
              </w:rPr>
              <w:t xml:space="preserve"> </w:t>
            </w:r>
            <w:proofErr w:type="spellStart"/>
            <w:r w:rsidRPr="00CC74AB">
              <w:rPr>
                <w:b/>
              </w:rPr>
              <w:t>punti</w:t>
            </w:r>
            <w:proofErr w:type="spellEnd"/>
          </w:p>
        </w:tc>
        <w:tc>
          <w:tcPr>
            <w:tcW w:w="761" w:type="pct"/>
          </w:tcPr>
          <w:p w:rsidR="000230BF" w:rsidRPr="000230BF" w:rsidRDefault="000230BF" w:rsidP="000870D9">
            <w:pPr>
              <w:rPr>
                <w:lang w:val="it-IT"/>
              </w:rPr>
            </w:pPr>
            <w:r w:rsidRPr="000230BF">
              <w:rPr>
                <w:b/>
                <w:lang w:val="it-IT"/>
              </w:rPr>
              <w:t>3 punti</w:t>
            </w:r>
            <w:r w:rsidRPr="000230BF">
              <w:rPr>
                <w:lang w:val="it-IT"/>
              </w:rPr>
              <w:t xml:space="preserve"> per ogni corso di specializzazione di durata annuale; </w:t>
            </w:r>
          </w:p>
          <w:p w:rsidR="000230BF" w:rsidRPr="000230BF" w:rsidRDefault="000230BF" w:rsidP="000870D9">
            <w:pPr>
              <w:rPr>
                <w:lang w:val="it-IT"/>
              </w:rPr>
            </w:pPr>
            <w:r w:rsidRPr="000230BF">
              <w:rPr>
                <w:b/>
                <w:lang w:val="it-IT"/>
              </w:rPr>
              <w:t>5 punti</w:t>
            </w:r>
            <w:r w:rsidRPr="000230BF">
              <w:rPr>
                <w:lang w:val="it-IT"/>
              </w:rPr>
              <w:t xml:space="preserve"> per ogni corso di specializzazione di durata pluriennale; 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RPr="009344C0" w:rsidTr="000230BF">
        <w:trPr>
          <w:trHeight w:val="805"/>
        </w:trPr>
        <w:tc>
          <w:tcPr>
            <w:tcW w:w="1329" w:type="pct"/>
          </w:tcPr>
          <w:p w:rsidR="000230BF" w:rsidRPr="000230BF" w:rsidRDefault="000230BF" w:rsidP="000870D9">
            <w:pPr>
              <w:rPr>
                <w:b/>
                <w:lang w:val="it-IT"/>
              </w:rPr>
            </w:pPr>
            <w:r w:rsidRPr="000230BF">
              <w:rPr>
                <w:b/>
                <w:lang w:val="it-IT"/>
              </w:rPr>
              <w:t>B 2. MASTER DI DURATA ALMENO ANNUALE IN UNO DEI SEGUENTI AMBITI: ORIENTATORE, MEDIATORE, COACHING</w:t>
            </w:r>
          </w:p>
        </w:tc>
        <w:tc>
          <w:tcPr>
            <w:tcW w:w="577" w:type="pct"/>
          </w:tcPr>
          <w:p w:rsidR="000230BF" w:rsidRPr="00CC74AB" w:rsidRDefault="000230BF" w:rsidP="000870D9">
            <w:pPr>
              <w:rPr>
                <w:b/>
              </w:rPr>
            </w:pPr>
            <w:r w:rsidRPr="00CC74AB">
              <w:rPr>
                <w:b/>
              </w:rPr>
              <w:t>Max 1</w:t>
            </w:r>
            <w:r>
              <w:rPr>
                <w:b/>
              </w:rPr>
              <w:t>5</w:t>
            </w:r>
            <w:r w:rsidRPr="00CC74AB">
              <w:rPr>
                <w:b/>
              </w:rPr>
              <w:t xml:space="preserve"> </w:t>
            </w:r>
            <w:proofErr w:type="spellStart"/>
            <w:r w:rsidRPr="00CC74AB">
              <w:rPr>
                <w:b/>
              </w:rPr>
              <w:t>punti</w:t>
            </w:r>
            <w:proofErr w:type="spellEnd"/>
          </w:p>
        </w:tc>
        <w:tc>
          <w:tcPr>
            <w:tcW w:w="761" w:type="pct"/>
          </w:tcPr>
          <w:p w:rsidR="000230BF" w:rsidRPr="000230BF" w:rsidRDefault="000230BF" w:rsidP="000870D9">
            <w:pPr>
              <w:rPr>
                <w:lang w:val="it-IT"/>
              </w:rPr>
            </w:pPr>
            <w:r w:rsidRPr="000230BF">
              <w:rPr>
                <w:b/>
                <w:lang w:val="it-IT"/>
              </w:rPr>
              <w:t>3 punti</w:t>
            </w:r>
            <w:r w:rsidRPr="000230BF">
              <w:rPr>
                <w:lang w:val="it-IT"/>
              </w:rPr>
              <w:t xml:space="preserve"> PER OGNI Master di I livello</w:t>
            </w:r>
          </w:p>
          <w:p w:rsidR="000230BF" w:rsidRPr="000230BF" w:rsidRDefault="000230BF" w:rsidP="000870D9">
            <w:pPr>
              <w:rPr>
                <w:b/>
                <w:lang w:val="it-IT"/>
              </w:rPr>
            </w:pPr>
            <w:r w:rsidRPr="000230BF">
              <w:rPr>
                <w:b/>
                <w:lang w:val="it-IT"/>
              </w:rPr>
              <w:t>5 punti</w:t>
            </w:r>
            <w:r w:rsidRPr="000230BF">
              <w:rPr>
                <w:lang w:val="it-IT"/>
              </w:rPr>
              <w:t xml:space="preserve"> PER OGNI Master di II livello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805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ind w:left="112" w:right="262"/>
              <w:rPr>
                <w:b/>
              </w:rPr>
            </w:pPr>
            <w:r>
              <w:rPr>
                <w:b/>
              </w:rPr>
              <w:t>B3. COMPETENZE I.C.T.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CERTIFICATE</w:t>
            </w:r>
          </w:p>
          <w:p w:rsidR="000230BF" w:rsidRDefault="000230BF" w:rsidP="000870D9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riconosciute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MIUR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128"/>
              <w:ind w:left="112" w:right="404"/>
            </w:pPr>
            <w:r>
              <w:rPr>
                <w:b/>
              </w:rPr>
              <w:t>5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spacing w:val="-1"/>
              </w:rPr>
              <w:t xml:space="preserve">Max </w:t>
            </w:r>
            <w:proofErr w:type="gramStart"/>
            <w:r>
              <w:t xml:space="preserve">1 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cert</w:t>
            </w:r>
            <w:proofErr w:type="spellEnd"/>
            <w:proofErr w:type="gramEnd"/>
            <w:r>
              <w:t>.</w:t>
            </w:r>
          </w:p>
          <w:p w:rsidR="000230BF" w:rsidRDefault="000230BF" w:rsidP="000870D9">
            <w:pPr>
              <w:pStyle w:val="TableParagraph"/>
              <w:ind w:left="112"/>
              <w:rPr>
                <w:b/>
              </w:rPr>
            </w:pP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RPr="009344C0" w:rsidTr="000230BF">
        <w:trPr>
          <w:trHeight w:val="1256"/>
        </w:trPr>
        <w:tc>
          <w:tcPr>
            <w:tcW w:w="5000" w:type="pct"/>
            <w:gridSpan w:val="6"/>
          </w:tcPr>
          <w:p w:rsidR="000230BF" w:rsidRDefault="000230BF" w:rsidP="000870D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230BF" w:rsidRDefault="000230BF" w:rsidP="000870D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u w:val="single"/>
              </w:rPr>
              <w:t>LE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ESPERIENZE</w:t>
            </w:r>
          </w:p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  <w:r>
              <w:rPr>
                <w:b/>
                <w:u w:val="single"/>
              </w:rPr>
              <w:t>NELLO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SETTORE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CUI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CONCORRE</w:t>
            </w:r>
          </w:p>
        </w:tc>
      </w:tr>
      <w:tr w:rsidR="000230BF" w:rsidTr="000230BF">
        <w:trPr>
          <w:trHeight w:val="1878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ind w:left="112" w:right="140"/>
              <w:rPr>
                <w:b/>
              </w:rPr>
            </w:pPr>
            <w:r>
              <w:rPr>
                <w:b/>
              </w:rPr>
              <w:t>C1. ESPERIENZE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EDUCATORE/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PSICOLOGO/COACH/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MENTOR/ASSISTENTE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(min.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</w:p>
          <w:p w:rsidR="000230BF" w:rsidRDefault="000230BF" w:rsidP="000870D9">
            <w:pPr>
              <w:pStyle w:val="TableParagraph"/>
              <w:spacing w:line="260" w:lineRule="exact"/>
              <w:ind w:left="112" w:right="1141"/>
              <w:rPr>
                <w:b/>
              </w:rPr>
            </w:pPr>
            <w:r>
              <w:rPr>
                <w:b/>
              </w:rPr>
              <w:t>ISTITUZIONI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SCOLASTICHE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rPr>
                <w:b/>
              </w:rPr>
            </w:pPr>
          </w:p>
          <w:p w:rsidR="000230BF" w:rsidRDefault="000230BF" w:rsidP="00087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30BF" w:rsidRDefault="000230BF" w:rsidP="000870D9">
            <w:pPr>
              <w:pStyle w:val="TableParagraph"/>
              <w:ind w:left="112"/>
            </w:pPr>
            <w:r w:rsidRPr="00CC74AB">
              <w:rPr>
                <w:b/>
              </w:rPr>
              <w:t>Max 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ind w:left="112" w:right="302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1615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spacing w:before="1" w:line="267" w:lineRule="exact"/>
              <w:ind w:left="112"/>
              <w:rPr>
                <w:b/>
              </w:rPr>
            </w:pPr>
            <w:r>
              <w:rPr>
                <w:b/>
              </w:rPr>
              <w:t>C2.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</w:p>
          <w:p w:rsidR="000230BF" w:rsidRDefault="000230BF" w:rsidP="000870D9">
            <w:pPr>
              <w:pStyle w:val="TableParagraph"/>
              <w:ind w:left="112" w:right="149"/>
              <w:rPr>
                <w:b/>
              </w:rPr>
            </w:pPr>
            <w:r>
              <w:rPr>
                <w:b/>
              </w:rPr>
              <w:t>TUTOR (min. 20 ore) NEI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PROGETTI FINANZIATI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 FONDI EUROPEI, NEI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PTOF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NEI</w:t>
            </w:r>
          </w:p>
          <w:p w:rsidR="000230BF" w:rsidRDefault="000230BF" w:rsidP="000870D9">
            <w:pPr>
              <w:pStyle w:val="TableParagraph"/>
              <w:spacing w:before="4" w:line="249" w:lineRule="exact"/>
              <w:ind w:left="112"/>
              <w:rPr>
                <w:b/>
              </w:rPr>
            </w:pPr>
            <w:r>
              <w:rPr>
                <w:b/>
              </w:rPr>
              <w:t>PROGETTI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PCTO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30BF" w:rsidRDefault="000230BF" w:rsidP="000870D9">
            <w:pPr>
              <w:pStyle w:val="TableParagraph"/>
              <w:ind w:left="112"/>
            </w:pPr>
            <w:r w:rsidRPr="00CC74AB">
              <w:rPr>
                <w:b/>
              </w:rPr>
              <w:t>Max 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ind w:left="112" w:right="302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2327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ind w:left="112" w:right="18"/>
              <w:rPr>
                <w:b/>
              </w:rPr>
            </w:pPr>
            <w:r>
              <w:rPr>
                <w:b/>
              </w:rPr>
              <w:lastRenderedPageBreak/>
              <w:t>C3. PER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EDUCATORE/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PSICOLOGO/COACH/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MENTOR/ASSISTENTE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SOCIALE</w:t>
            </w:r>
          </w:p>
          <w:p w:rsidR="000230BF" w:rsidRDefault="000230BF" w:rsidP="000870D9">
            <w:pPr>
              <w:pStyle w:val="TableParagraph"/>
              <w:ind w:left="112" w:right="1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PRECEDENTEMENTE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INDICATA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1"/>
              <w:ind w:left="112"/>
            </w:pPr>
            <w:r w:rsidRPr="00CC74AB">
              <w:rPr>
                <w:b/>
              </w:rPr>
              <w:t>Max 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ind w:left="112" w:right="302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1295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spacing w:before="3" w:line="235" w:lineRule="auto"/>
              <w:ind w:left="112" w:right="639"/>
              <w:rPr>
                <w:b/>
              </w:rPr>
            </w:pPr>
            <w:r>
              <w:rPr>
                <w:b/>
              </w:rPr>
              <w:t>C4. 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DELL'ARGOMENTO</w:t>
            </w:r>
          </w:p>
          <w:p w:rsidR="000230BF" w:rsidRDefault="000230BF" w:rsidP="000870D9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(documentate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attraverso</w:t>
            </w:r>
          </w:p>
          <w:p w:rsidR="000230BF" w:rsidRDefault="000230BF" w:rsidP="000870D9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pubblicazioni)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line="268" w:lineRule="exact"/>
              <w:ind w:left="112"/>
            </w:pPr>
            <w:r w:rsidRPr="00CC74AB">
              <w:rPr>
                <w:b/>
              </w:rPr>
              <w:t>Max 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spacing w:before="9" w:line="228" w:lineRule="auto"/>
              <w:ind w:left="112" w:right="302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1617"/>
        </w:trPr>
        <w:tc>
          <w:tcPr>
            <w:tcW w:w="1329" w:type="pct"/>
          </w:tcPr>
          <w:p w:rsidR="000230BF" w:rsidRDefault="000230BF" w:rsidP="000870D9">
            <w:pPr>
              <w:pStyle w:val="TableParagraph"/>
              <w:ind w:left="112" w:right="639"/>
              <w:rPr>
                <w:b/>
              </w:rPr>
            </w:pPr>
            <w:r>
              <w:rPr>
                <w:b/>
              </w:rPr>
              <w:t>C5. CONOSCENZE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DELL'ARGOMENTO</w:t>
            </w:r>
          </w:p>
          <w:p w:rsidR="000230BF" w:rsidRDefault="000230BF" w:rsidP="000870D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(documentate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attraverso</w:t>
            </w:r>
          </w:p>
          <w:p w:rsidR="000230BF" w:rsidRDefault="000230BF" w:rsidP="000870D9">
            <w:pPr>
              <w:pStyle w:val="TableParagraph"/>
              <w:spacing w:line="270" w:lineRule="atLeast"/>
              <w:ind w:left="112" w:right="210"/>
              <w:rPr>
                <w:b/>
              </w:rPr>
            </w:pPr>
            <w:r>
              <w:rPr>
                <w:b/>
              </w:rPr>
              <w:t>corsi seguiti con rilascio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attestato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ore)</w:t>
            </w:r>
          </w:p>
        </w:tc>
        <w:tc>
          <w:tcPr>
            <w:tcW w:w="577" w:type="pct"/>
          </w:tcPr>
          <w:p w:rsidR="000230BF" w:rsidRDefault="000230BF" w:rsidP="000870D9">
            <w:pPr>
              <w:pStyle w:val="TableParagraph"/>
              <w:spacing w:before="2"/>
              <w:ind w:left="112"/>
            </w:pPr>
            <w:r w:rsidRPr="00CC74AB">
              <w:rPr>
                <w:b/>
              </w:rPr>
              <w:t>Max 10 punti</w:t>
            </w:r>
          </w:p>
        </w:tc>
        <w:tc>
          <w:tcPr>
            <w:tcW w:w="761" w:type="pct"/>
          </w:tcPr>
          <w:p w:rsidR="000230BF" w:rsidRDefault="000230BF" w:rsidP="000870D9">
            <w:pPr>
              <w:pStyle w:val="TableParagraph"/>
              <w:ind w:left="112" w:right="302"/>
              <w:rPr>
                <w:b/>
              </w:rPr>
            </w:pPr>
            <w:r>
              <w:rPr>
                <w:b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  <w:tr w:rsidR="000230BF" w:rsidTr="000230BF">
        <w:trPr>
          <w:trHeight w:val="611"/>
        </w:trPr>
        <w:tc>
          <w:tcPr>
            <w:tcW w:w="2667" w:type="pct"/>
            <w:gridSpan w:val="3"/>
          </w:tcPr>
          <w:p w:rsidR="000230BF" w:rsidRDefault="000230BF" w:rsidP="000870D9">
            <w:pPr>
              <w:pStyle w:val="TableParagraph"/>
              <w:spacing w:before="32" w:line="237" w:lineRule="auto"/>
              <w:ind w:left="112" w:right="3356"/>
              <w:rPr>
                <w:b/>
              </w:rPr>
            </w:pPr>
            <w:r>
              <w:rPr>
                <w:b/>
              </w:rPr>
              <w:t xml:space="preserve">TOTALE MAX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100 PUNTI</w:t>
            </w:r>
          </w:p>
        </w:tc>
        <w:tc>
          <w:tcPr>
            <w:tcW w:w="824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pct"/>
          </w:tcPr>
          <w:p w:rsidR="000230BF" w:rsidRDefault="000230BF" w:rsidP="000870D9">
            <w:pPr>
              <w:pStyle w:val="TableParagraph"/>
              <w:rPr>
                <w:rFonts w:ascii="Times New Roman"/>
              </w:rPr>
            </w:pPr>
          </w:p>
        </w:tc>
      </w:tr>
    </w:tbl>
    <w:p w:rsidR="000230BF" w:rsidRDefault="000230BF" w:rsidP="000230BF">
      <w:pPr>
        <w:rPr>
          <w:rFonts w:ascii="Times New Roman"/>
          <w:sz w:val="18"/>
        </w:rPr>
      </w:pPr>
    </w:p>
    <w:p w:rsidR="000230BF" w:rsidRPr="00322DAE" w:rsidRDefault="000230BF" w:rsidP="000230BF">
      <w:pPr>
        <w:rPr>
          <w:rFonts w:ascii="Times New Roman"/>
          <w:sz w:val="18"/>
        </w:rPr>
      </w:pPr>
    </w:p>
    <w:p w:rsidR="000230BF" w:rsidRPr="00322DAE" w:rsidRDefault="000230BF" w:rsidP="000230BF">
      <w:pPr>
        <w:rPr>
          <w:rFonts w:ascii="Times New Roman"/>
          <w:sz w:val="18"/>
        </w:rPr>
      </w:pPr>
    </w:p>
    <w:p w:rsidR="00281269" w:rsidRDefault="000230BF" w:rsidP="00FA1F52">
      <w:pPr>
        <w:jc w:val="right"/>
      </w:pPr>
      <w:r>
        <w:rPr>
          <w:rFonts w:ascii="Times New Roman"/>
          <w:sz w:val="18"/>
        </w:rPr>
        <w:tab/>
      </w:r>
      <w:r w:rsidRPr="00322DAE">
        <w:rPr>
          <w:rFonts w:cstheme="minorHAnsi"/>
          <w:sz w:val="24"/>
          <w:szCs w:val="24"/>
        </w:rPr>
        <w:t>FIRMA</w:t>
      </w:r>
      <w:r w:rsidR="00FA1F52">
        <w:rPr>
          <w:rFonts w:cstheme="minorHAnsi"/>
          <w:sz w:val="24"/>
          <w:szCs w:val="24"/>
        </w:rPr>
        <w:t xml:space="preserve"> _________________________________</w:t>
      </w:r>
    </w:p>
    <w:sectPr w:rsidR="0028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F06"/>
    <w:multiLevelType w:val="hybridMultilevel"/>
    <w:tmpl w:val="49968E8A"/>
    <w:lvl w:ilvl="0" w:tplc="E106538C">
      <w:start w:val="1"/>
      <w:numFmt w:val="decimal"/>
      <w:lvlText w:val="%1."/>
      <w:lvlJc w:val="left"/>
      <w:pPr>
        <w:ind w:left="118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FEE022">
      <w:numFmt w:val="bullet"/>
      <w:lvlText w:val="•"/>
      <w:lvlJc w:val="left"/>
      <w:pPr>
        <w:ind w:left="2221" w:hanging="363"/>
      </w:pPr>
      <w:rPr>
        <w:rFonts w:hint="default"/>
        <w:lang w:val="it-IT" w:eastAsia="en-US" w:bidi="ar-SA"/>
      </w:rPr>
    </w:lvl>
    <w:lvl w:ilvl="2" w:tplc="1196EB1E">
      <w:numFmt w:val="bullet"/>
      <w:lvlText w:val="•"/>
      <w:lvlJc w:val="left"/>
      <w:pPr>
        <w:ind w:left="3262" w:hanging="363"/>
      </w:pPr>
      <w:rPr>
        <w:rFonts w:hint="default"/>
        <w:lang w:val="it-IT" w:eastAsia="en-US" w:bidi="ar-SA"/>
      </w:rPr>
    </w:lvl>
    <w:lvl w:ilvl="3" w:tplc="A6161380"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4" w:tplc="787C9A0A">
      <w:numFmt w:val="bullet"/>
      <w:lvlText w:val="•"/>
      <w:lvlJc w:val="left"/>
      <w:pPr>
        <w:ind w:left="5344" w:hanging="363"/>
      </w:pPr>
      <w:rPr>
        <w:rFonts w:hint="default"/>
        <w:lang w:val="it-IT" w:eastAsia="en-US" w:bidi="ar-SA"/>
      </w:rPr>
    </w:lvl>
    <w:lvl w:ilvl="5" w:tplc="00B8F0AE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 w:tplc="C696E86A">
      <w:numFmt w:val="bullet"/>
      <w:lvlText w:val="•"/>
      <w:lvlJc w:val="left"/>
      <w:pPr>
        <w:ind w:left="7426" w:hanging="363"/>
      </w:pPr>
      <w:rPr>
        <w:rFonts w:hint="default"/>
        <w:lang w:val="it-IT" w:eastAsia="en-US" w:bidi="ar-SA"/>
      </w:rPr>
    </w:lvl>
    <w:lvl w:ilvl="7" w:tplc="C562F684">
      <w:numFmt w:val="bullet"/>
      <w:lvlText w:val="•"/>
      <w:lvlJc w:val="left"/>
      <w:pPr>
        <w:ind w:left="8467" w:hanging="363"/>
      </w:pPr>
      <w:rPr>
        <w:rFonts w:hint="default"/>
        <w:lang w:val="it-IT" w:eastAsia="en-US" w:bidi="ar-SA"/>
      </w:rPr>
    </w:lvl>
    <w:lvl w:ilvl="8" w:tplc="A8B01936">
      <w:numFmt w:val="bullet"/>
      <w:lvlText w:val="•"/>
      <w:lvlJc w:val="left"/>
      <w:pPr>
        <w:ind w:left="950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11F"/>
    <w:multiLevelType w:val="hybridMultilevel"/>
    <w:tmpl w:val="609A7E3E"/>
    <w:lvl w:ilvl="0" w:tplc="6F545498">
      <w:numFmt w:val="bullet"/>
      <w:lvlText w:val="□"/>
      <w:lvlJc w:val="left"/>
      <w:pPr>
        <w:ind w:left="1185" w:hanging="365"/>
      </w:pPr>
      <w:rPr>
        <w:rFonts w:ascii="Verdana" w:eastAsia="Verdana" w:hAnsi="Verdana" w:cs="Verdana" w:hint="default"/>
        <w:w w:val="96"/>
        <w:sz w:val="24"/>
        <w:szCs w:val="24"/>
        <w:lang w:val="it-IT" w:eastAsia="en-US" w:bidi="ar-SA"/>
      </w:rPr>
    </w:lvl>
    <w:lvl w:ilvl="1" w:tplc="C81C7D4A">
      <w:numFmt w:val="bullet"/>
      <w:lvlText w:val="•"/>
      <w:lvlJc w:val="left"/>
      <w:pPr>
        <w:ind w:left="2221" w:hanging="365"/>
      </w:pPr>
      <w:rPr>
        <w:rFonts w:hint="default"/>
        <w:lang w:val="it-IT" w:eastAsia="en-US" w:bidi="ar-SA"/>
      </w:rPr>
    </w:lvl>
    <w:lvl w:ilvl="2" w:tplc="22AEDD26">
      <w:numFmt w:val="bullet"/>
      <w:lvlText w:val="•"/>
      <w:lvlJc w:val="left"/>
      <w:pPr>
        <w:ind w:left="3262" w:hanging="365"/>
      </w:pPr>
      <w:rPr>
        <w:rFonts w:hint="default"/>
        <w:lang w:val="it-IT" w:eastAsia="en-US" w:bidi="ar-SA"/>
      </w:rPr>
    </w:lvl>
    <w:lvl w:ilvl="3" w:tplc="BA246EF2">
      <w:numFmt w:val="bullet"/>
      <w:lvlText w:val="•"/>
      <w:lvlJc w:val="left"/>
      <w:pPr>
        <w:ind w:left="4303" w:hanging="365"/>
      </w:pPr>
      <w:rPr>
        <w:rFonts w:hint="default"/>
        <w:lang w:val="it-IT" w:eastAsia="en-US" w:bidi="ar-SA"/>
      </w:rPr>
    </w:lvl>
    <w:lvl w:ilvl="4" w:tplc="D3BC77F2">
      <w:numFmt w:val="bullet"/>
      <w:lvlText w:val="•"/>
      <w:lvlJc w:val="left"/>
      <w:pPr>
        <w:ind w:left="5344" w:hanging="365"/>
      </w:pPr>
      <w:rPr>
        <w:rFonts w:hint="default"/>
        <w:lang w:val="it-IT" w:eastAsia="en-US" w:bidi="ar-SA"/>
      </w:rPr>
    </w:lvl>
    <w:lvl w:ilvl="5" w:tplc="E6A250FC">
      <w:numFmt w:val="bullet"/>
      <w:lvlText w:val="•"/>
      <w:lvlJc w:val="left"/>
      <w:pPr>
        <w:ind w:left="6385" w:hanging="365"/>
      </w:pPr>
      <w:rPr>
        <w:rFonts w:hint="default"/>
        <w:lang w:val="it-IT" w:eastAsia="en-US" w:bidi="ar-SA"/>
      </w:rPr>
    </w:lvl>
    <w:lvl w:ilvl="6" w:tplc="5F4678E2">
      <w:numFmt w:val="bullet"/>
      <w:lvlText w:val="•"/>
      <w:lvlJc w:val="left"/>
      <w:pPr>
        <w:ind w:left="7426" w:hanging="365"/>
      </w:pPr>
      <w:rPr>
        <w:rFonts w:hint="default"/>
        <w:lang w:val="it-IT" w:eastAsia="en-US" w:bidi="ar-SA"/>
      </w:rPr>
    </w:lvl>
    <w:lvl w:ilvl="7" w:tplc="E2C8C5F0">
      <w:numFmt w:val="bullet"/>
      <w:lvlText w:val="•"/>
      <w:lvlJc w:val="left"/>
      <w:pPr>
        <w:ind w:left="8467" w:hanging="365"/>
      </w:pPr>
      <w:rPr>
        <w:rFonts w:hint="default"/>
        <w:lang w:val="it-IT" w:eastAsia="en-US" w:bidi="ar-SA"/>
      </w:rPr>
    </w:lvl>
    <w:lvl w:ilvl="8" w:tplc="1DB0562E">
      <w:numFmt w:val="bullet"/>
      <w:lvlText w:val="•"/>
      <w:lvlJc w:val="left"/>
      <w:pPr>
        <w:ind w:left="9508" w:hanging="3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0230BF"/>
    <w:rsid w:val="00071ED4"/>
    <w:rsid w:val="000C0406"/>
    <w:rsid w:val="00291E29"/>
    <w:rsid w:val="009344C0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8825"/>
  <w15:chartTrackingRefBased/>
  <w15:docId w15:val="{A972A008-CA1D-49AE-93DF-A941503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91E29"/>
    <w:pPr>
      <w:widowControl w:val="0"/>
      <w:autoSpaceDE w:val="0"/>
      <w:autoSpaceDN w:val="0"/>
      <w:spacing w:after="0" w:line="240" w:lineRule="auto"/>
      <w:ind w:left="220" w:right="799"/>
      <w:jc w:val="center"/>
      <w:outlineLvl w:val="0"/>
    </w:pPr>
    <w:rPr>
      <w:rFonts w:ascii="Calibri" w:eastAsia="Calibri" w:hAnsi="Calibri" w:cs="Calibri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1E29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291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E29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1"/>
    <w:qFormat/>
    <w:rsid w:val="00291E29"/>
    <w:pPr>
      <w:widowControl w:val="0"/>
      <w:autoSpaceDE w:val="0"/>
      <w:autoSpaceDN w:val="0"/>
      <w:spacing w:after="0" w:line="240" w:lineRule="auto"/>
      <w:ind w:left="832" w:hanging="570"/>
    </w:pPr>
    <w:rPr>
      <w:rFonts w:ascii="Calibri" w:eastAsia="Calibri" w:hAnsi="Calibri"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023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3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2023-12-04T08:09:00Z</dcterms:created>
  <dcterms:modified xsi:type="dcterms:W3CDTF">2023-12-04T08:32:00Z</dcterms:modified>
</cp:coreProperties>
</file>